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</w:t>
      </w:r>
      <w:r w:rsidR="00D80276">
        <w:rPr>
          <w:rFonts w:ascii="Times New Roman" w:hAnsi="Times New Roman" w:cs="Times New Roman"/>
          <w:b/>
          <w:sz w:val="24"/>
          <w:szCs w:val="24"/>
        </w:rPr>
        <w:t>иплине «Страховое</w:t>
      </w:r>
      <w:r w:rsidR="002D54E3">
        <w:rPr>
          <w:rFonts w:ascii="Times New Roman" w:hAnsi="Times New Roman" w:cs="Times New Roman"/>
          <w:b/>
          <w:sz w:val="24"/>
          <w:szCs w:val="24"/>
        </w:rPr>
        <w:t xml:space="preserve"> право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3C2B93" w:rsidRPr="00BD709A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440"/>
        <w:gridCol w:w="1454"/>
        <w:gridCol w:w="1134"/>
        <w:gridCol w:w="850"/>
        <w:gridCol w:w="993"/>
        <w:gridCol w:w="794"/>
        <w:gridCol w:w="56"/>
        <w:gridCol w:w="1471"/>
        <w:gridCol w:w="55"/>
        <w:gridCol w:w="884"/>
      </w:tblGrid>
      <w:tr w:rsidR="00D80276" w:rsidRPr="00D80276" w:rsidTr="00D80276">
        <w:trPr>
          <w:cantSplit/>
          <w:trHeight w:val="95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Издательство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 библиотеке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электронного ресурса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 доступа</w:t>
            </w:r>
          </w:p>
        </w:tc>
      </w:tr>
      <w:tr w:rsidR="00D80276" w:rsidRPr="00D80276" w:rsidTr="00D80276">
        <w:trPr>
          <w:trHeight w:val="1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D80276" w:rsidRPr="00D80276" w:rsidTr="00D80276">
        <w:trPr>
          <w:trHeight w:val="290"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 Основная литература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1E5962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AC67B4"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Архипов А.П.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1E5962" w:rsidP="004B3A6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AC67B4"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Страховое право. Учебник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1E5962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67B4"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 xml:space="preserve">Москва: </w:t>
            </w:r>
            <w:proofErr w:type="spellStart"/>
            <w:r w:rsidRPr="00AC67B4"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КноРус</w:t>
            </w:r>
            <w:proofErr w:type="spellEnd"/>
            <w:r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1E5962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1E5962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7B4"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1E5962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7B4">
              <w:rPr>
                <w:rStyle w:val="a3"/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 https://book.ru/book/930216 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4B3A6D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Алиев Б. Х. , </w:t>
            </w:r>
            <w:proofErr w:type="spellStart"/>
            <w:r w:rsidRPr="00D802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Махдиева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Ю. М.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4B3A6D" w:rsidP="00D802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Страховое право: учебник</w:t>
            </w:r>
          </w:p>
          <w:p w:rsidR="00D80276" w:rsidRPr="00D80276" w:rsidRDefault="00D80276" w:rsidP="00D802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4B3A6D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Издатель: </w:t>
            </w:r>
            <w:proofErr w:type="spellStart"/>
            <w:r w:rsidRPr="00D8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Юнити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8400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840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</w:t>
            </w:r>
            <w:r w:rsidR="004B3A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http://www.biblioclub.ru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D80276" w:rsidRPr="00D80276" w:rsidTr="00D80276">
        <w:trPr>
          <w:trHeight w:val="277"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 Дополнительная литература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Победоносцев, К. П.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Курс гражданского права. Тома I-III</w:t>
            </w:r>
          </w:p>
          <w:p w:rsidR="00D80276" w:rsidRPr="00D80276" w:rsidRDefault="00D80276" w:rsidP="00D8027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Издатель: </w:t>
            </w: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-Медиа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http://www.biblioclub.ru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Мархгейм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 В. , Смоленский М. Б. , Тонков Е. Е.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Правоведение: учебник</w:t>
            </w: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Издатель: Феникс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FB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FB6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http://www.biblioclub.ru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Кузбагаров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А.Н., </w:t>
            </w: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Эриашвили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Н.Д., Ахвледиани Ю.Т.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Страховое </w:t>
            </w: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право.Учебник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ЮНИТИ-ДАНА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FB6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FB63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http://www.biblioclub.ru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D80276" w:rsidRPr="00D80276" w:rsidTr="00D80276">
        <w:trPr>
          <w:trHeight w:val="277"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 Нормативно-правовые акты и судебная практика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26.07.2006 N 135-ФЗ «О защите конкуренции»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сonsultant.ru</w:t>
              </w:r>
            </w:hyperlink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</w:t>
            </w: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26.10.2002 N 127-ФЗ «О несостоятельности»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сonsultant.ru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25.04.2002 N 40-ФЗ «О обязательном страховании гражданской ответственности владельцев транспортных средств»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сonsultant.ru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</w:t>
            </w: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ский кодекс Российской Федерации (часть вторая) от 26.01.1996 N 14-ФЗ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onsultant.ru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Свобо</w:t>
            </w: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дный доступ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Налоговый кодекс Российской  Федерации (часть вторая) от 05.08.2000 N 117-ФЗ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сonsultant.ru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Гражданский кодекс Российской Федерации (часть первая) от 30.11.1994 г. № 51-ФЗ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сonsultant.ru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РФ от 27.11.1992  №4015-1 «Об организации страхового дела в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сonsultant.ru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77"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 Периодические издания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Адвокатская практика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Юрист</w:t>
            </w: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2012-2016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http://elibrary.ru/</w:t>
              </w:r>
            </w:hyperlink>
          </w:p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право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Юрист</w:t>
            </w: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2012-2016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http://elibrary.ru/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 российского права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Норма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2012-2016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http://elibrary.ru/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и право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</w:t>
            </w: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Юнити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2012-2016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http://elibrary.ru/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D80276" w:rsidRPr="00D80276" w:rsidTr="00D80276">
        <w:trPr>
          <w:trHeight w:val="277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Юрист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2012-2016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периодическое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http://elibrary.ru/</w:t>
              </w:r>
            </w:hyperlink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</w:t>
            </w: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ых пользователей</w:t>
            </w:r>
          </w:p>
        </w:tc>
      </w:tr>
      <w:tr w:rsidR="00D80276" w:rsidRPr="00D80276" w:rsidTr="00D80276">
        <w:trPr>
          <w:trHeight w:val="291"/>
        </w:trPr>
        <w:tc>
          <w:tcPr>
            <w:tcW w:w="100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6.5 Программно-информационное обеспечение, ЭБС (в том числе </w:t>
            </w:r>
            <w:r w:rsidRPr="00D802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электронные ресурсы свободного доступа)</w:t>
            </w:r>
          </w:p>
        </w:tc>
      </w:tr>
      <w:tr w:rsidR="00D80276" w:rsidRPr="00D80276" w:rsidTr="00D80276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Официальная Россия </w:t>
            </w: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 органов государственной власти РФ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gov.ru</w:t>
              </w:r>
            </w:hyperlink>
          </w:p>
          <w:p w:rsidR="00D80276" w:rsidRPr="00D80276" w:rsidRDefault="00D80276" w:rsidP="00D80276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Консультант Плюс – Общероссийская сеть распространения правовой информации</w:t>
            </w: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Программный продукт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</w:t>
              </w:r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сonsultant.ru</w:t>
              </w:r>
            </w:hyperlink>
          </w:p>
          <w:p w:rsidR="00D80276" w:rsidRPr="00D80276" w:rsidRDefault="00D80276" w:rsidP="00D80276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 – информационно-правовой портал</w:t>
            </w:r>
          </w:p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Программный продукт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http://www.garant.ru</w:t>
              </w:r>
            </w:hyperlink>
          </w:p>
          <w:p w:rsidR="00D80276" w:rsidRPr="00D80276" w:rsidRDefault="00D80276" w:rsidP="00D80276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Свободный доступ</w:t>
            </w:r>
          </w:p>
        </w:tc>
      </w:tr>
      <w:tr w:rsidR="00D80276" w:rsidRPr="00D80276" w:rsidTr="00D80276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Университетская библиотека </w:t>
            </w: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ONLINE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информационный ресурс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proofErr w:type="spellStart"/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biblioclub</w:t>
              </w:r>
              <w:proofErr w:type="spellEnd"/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ru</w:t>
              </w:r>
              <w:proofErr w:type="spellEnd"/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</w:hyperlink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D80276" w:rsidRPr="00D80276" w:rsidTr="00D80276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НТБ ДГТУ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информационный ресурс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</w:t>
            </w: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ntb.donstu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80276" w:rsidRPr="00D80276" w:rsidRDefault="00D80276" w:rsidP="00D80276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авторизованных польз</w:t>
            </w: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ователей</w:t>
            </w:r>
          </w:p>
        </w:tc>
      </w:tr>
      <w:tr w:rsidR="00D80276" w:rsidRPr="00D80276" w:rsidTr="00D80276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6.5.6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tabs>
                <w:tab w:val="left" w:pos="103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Научная электронная библиотека eLIBRARY.RU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информационный ресурс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http://elibrary.ru/</w:t>
            </w:r>
          </w:p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D80276" w:rsidRPr="00D80276" w:rsidTr="00D80276">
        <w:trPr>
          <w:trHeight w:val="29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6.5.7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tabs>
                <w:tab w:val="left" w:pos="10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библиотечная система </w:t>
            </w:r>
            <w:proofErr w:type="spellStart"/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IPRBooks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Сетевой информационный ресурс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84004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D80276" w:rsidRPr="00D8027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http://www.iprbookshop.ru/</w:t>
              </w:r>
            </w:hyperlink>
          </w:p>
          <w:p w:rsidR="00D80276" w:rsidRPr="00D80276" w:rsidRDefault="00D80276" w:rsidP="00D80276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276" w:rsidRPr="00D80276" w:rsidRDefault="00D80276" w:rsidP="00D80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02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любой точки доступа для авторизованных пользователей</w:t>
            </w:r>
          </w:p>
        </w:tc>
      </w:tr>
    </w:tbl>
    <w:p w:rsidR="00BD709A" w:rsidRPr="003C2B93" w:rsidRDefault="00BD709A">
      <w:pPr>
        <w:rPr>
          <w:sz w:val="24"/>
          <w:szCs w:val="24"/>
        </w:rPr>
      </w:pPr>
    </w:p>
    <w:sectPr w:rsidR="00BD709A" w:rsidRPr="003C2B93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1E5962"/>
    <w:rsid w:val="0023283B"/>
    <w:rsid w:val="002D54E3"/>
    <w:rsid w:val="003C2B93"/>
    <w:rsid w:val="003E6CE5"/>
    <w:rsid w:val="004B3A6D"/>
    <w:rsid w:val="004F1A7C"/>
    <w:rsid w:val="00515980"/>
    <w:rsid w:val="0055422C"/>
    <w:rsid w:val="007A307C"/>
    <w:rsid w:val="00840046"/>
    <w:rsid w:val="009D5B18"/>
    <w:rsid w:val="00BA03B7"/>
    <w:rsid w:val="00BD709A"/>
    <w:rsid w:val="00D80276"/>
    <w:rsid w:val="00FB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E5962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club.ru/" TargetMode="External"/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elibrary.ru/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gov.ru" TargetMode="External"/><Relationship Id="rId7" Type="http://schemas.openxmlformats.org/officeDocument/2006/relationships/hyperlink" Target="http://www.biblioclub.ru/" TargetMode="Externa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elibrary.ru/" TargetMode="External"/><Relationship Id="rId25" Type="http://schemas.openxmlformats.org/officeDocument/2006/relationships/hyperlink" Target="http://www.iprbookshop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library.ru/" TargetMode="External"/><Relationship Id="rId20" Type="http://schemas.openxmlformats.org/officeDocument/2006/relationships/hyperlink" Target="http://elibrary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iblioclub.ru/" TargetMode="External"/><Relationship Id="rId11" Type="http://schemas.openxmlformats.org/officeDocument/2006/relationships/hyperlink" Target="http://www.&#1089;onsultant.ru" TargetMode="External"/><Relationship Id="rId24" Type="http://schemas.openxmlformats.org/officeDocument/2006/relationships/hyperlink" Target="http://biblioclub.ru/" TargetMode="External"/><Relationship Id="rId5" Type="http://schemas.openxmlformats.org/officeDocument/2006/relationships/hyperlink" Target="http://www.biblioclub.ru/" TargetMode="Externa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garant.ru/" TargetMode="External"/><Relationship Id="rId10" Type="http://schemas.openxmlformats.org/officeDocument/2006/relationships/hyperlink" Target="http://www.&#1089;onsultant.ru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720</Words>
  <Characters>4108</Characters>
  <Application>Microsoft Office Word</Application>
  <DocSecurity>0</DocSecurity>
  <Lines>34</Lines>
  <Paragraphs>9</Paragraphs>
  <ScaleCrop>false</ScaleCrop>
  <Company>1</Company>
  <LinksUpToDate>false</LinksUpToDate>
  <CharactersWithSpaces>4819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8</cp:revision>
  <dcterms:created xsi:type="dcterms:W3CDTF">2017-09-13T09:21:00Z</dcterms:created>
  <dcterms:modified xsi:type="dcterms:W3CDTF">2023-08-28T20:24:00Z</dcterms:modified>
</cp:coreProperties>
</file>